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25DA" w:rsidRDefault="004125DA" w:rsidP="004125DA">
      <w:pPr>
        <w:spacing w:line="480" w:lineRule="auto"/>
        <w:jc w:val="both"/>
        <w:rPr>
          <w:rFonts w:ascii="Times New Roman" w:hAnsi="Times New Roman" w:cs="Times New Roman"/>
          <w:b/>
          <w:sz w:val="24"/>
          <w:szCs w:val="24"/>
        </w:rPr>
      </w:pPr>
      <w:bookmarkStart w:id="0" w:name="_GoBack"/>
      <w:bookmarkEnd w:id="0"/>
      <w:r>
        <w:rPr>
          <w:rFonts w:ascii="Times New Roman" w:hAnsi="Times New Roman" w:cs="Times New Roman"/>
          <w:b/>
          <w:sz w:val="24"/>
          <w:szCs w:val="24"/>
        </w:rPr>
        <w:t xml:space="preserve">Name </w:t>
      </w:r>
    </w:p>
    <w:p w:rsidR="004125DA" w:rsidRDefault="004125DA" w:rsidP="004125DA">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Tutor </w:t>
      </w:r>
    </w:p>
    <w:p w:rsidR="004125DA" w:rsidRDefault="004125DA" w:rsidP="004125DA">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Institution </w:t>
      </w:r>
    </w:p>
    <w:p w:rsidR="004125DA" w:rsidRDefault="004125DA" w:rsidP="004125DA">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Date </w:t>
      </w:r>
    </w:p>
    <w:p w:rsidR="00A63832" w:rsidRDefault="00566A28" w:rsidP="004B201D">
      <w:pPr>
        <w:spacing w:line="480" w:lineRule="auto"/>
        <w:ind w:firstLine="720"/>
        <w:jc w:val="both"/>
        <w:rPr>
          <w:rFonts w:ascii="Times New Roman" w:hAnsi="Times New Roman" w:cs="Times New Roman"/>
          <w:b/>
          <w:sz w:val="24"/>
          <w:szCs w:val="24"/>
        </w:rPr>
      </w:pPr>
      <w:r w:rsidRPr="004B201D">
        <w:rPr>
          <w:rFonts w:ascii="Times New Roman" w:hAnsi="Times New Roman" w:cs="Times New Roman"/>
          <w:b/>
          <w:sz w:val="24"/>
          <w:szCs w:val="24"/>
        </w:rPr>
        <w:t xml:space="preserve">The 2008 Financial Crisis and how it could be avoided in the Future </w:t>
      </w:r>
    </w:p>
    <w:p w:rsidR="004B201D" w:rsidRPr="004B201D" w:rsidRDefault="004B201D" w:rsidP="004B201D">
      <w:pPr>
        <w:spacing w:line="480" w:lineRule="auto"/>
        <w:jc w:val="both"/>
        <w:rPr>
          <w:rFonts w:ascii="Times New Roman" w:hAnsi="Times New Roman" w:cs="Times New Roman"/>
          <w:b/>
          <w:sz w:val="24"/>
          <w:szCs w:val="24"/>
        </w:rPr>
      </w:pPr>
      <w:r>
        <w:rPr>
          <w:rFonts w:ascii="Times New Roman" w:hAnsi="Times New Roman" w:cs="Times New Roman"/>
          <w:b/>
          <w:sz w:val="24"/>
          <w:szCs w:val="24"/>
        </w:rPr>
        <w:t>Introduction</w:t>
      </w:r>
    </w:p>
    <w:p w:rsidR="00566A28" w:rsidRPr="004B201D" w:rsidRDefault="00566A28" w:rsidP="004B201D">
      <w:pPr>
        <w:spacing w:line="480" w:lineRule="auto"/>
        <w:ind w:firstLine="720"/>
        <w:jc w:val="both"/>
        <w:rPr>
          <w:rFonts w:ascii="Times New Roman" w:hAnsi="Times New Roman" w:cs="Times New Roman"/>
          <w:sz w:val="24"/>
          <w:szCs w:val="24"/>
        </w:rPr>
      </w:pPr>
      <w:r w:rsidRPr="004B201D">
        <w:rPr>
          <w:rFonts w:ascii="Times New Roman" w:hAnsi="Times New Roman" w:cs="Times New Roman"/>
          <w:sz w:val="24"/>
          <w:szCs w:val="24"/>
        </w:rPr>
        <w:t>There is no doubt that the 2008 financial crisis shook the core</w:t>
      </w:r>
      <w:r w:rsidR="004B201D" w:rsidRPr="004B201D">
        <w:rPr>
          <w:rFonts w:ascii="Times New Roman" w:hAnsi="Times New Roman" w:cs="Times New Roman"/>
          <w:sz w:val="24"/>
          <w:szCs w:val="24"/>
        </w:rPr>
        <w:t xml:space="preserve"> of even the strongest economy</w:t>
      </w:r>
      <w:r w:rsidRPr="004B201D">
        <w:rPr>
          <w:rFonts w:ascii="Times New Roman" w:hAnsi="Times New Roman" w:cs="Times New Roman"/>
          <w:sz w:val="24"/>
          <w:szCs w:val="24"/>
        </w:rPr>
        <w:t xml:space="preserve">. In a nutshell, the economic crisis started when </w:t>
      </w:r>
      <w:r w:rsidR="00C57012" w:rsidRPr="004B201D">
        <w:rPr>
          <w:rFonts w:ascii="Times New Roman" w:hAnsi="Times New Roman" w:cs="Times New Roman"/>
          <w:sz w:val="24"/>
          <w:szCs w:val="24"/>
        </w:rPr>
        <w:t xml:space="preserve">banks in America and even in Europe went berserk and started lowering interest rates and credit was now available to even those who would not manage to pay. Very many people, of course, took mortgage and </w:t>
      </w:r>
      <w:r w:rsidR="004B201D" w:rsidRPr="004B201D">
        <w:rPr>
          <w:rFonts w:ascii="Times New Roman" w:hAnsi="Times New Roman" w:cs="Times New Roman"/>
          <w:sz w:val="24"/>
          <w:szCs w:val="24"/>
        </w:rPr>
        <w:t>it became easy for people to own</w:t>
      </w:r>
      <w:r w:rsidR="00C57012" w:rsidRPr="004B201D">
        <w:rPr>
          <w:rFonts w:ascii="Times New Roman" w:hAnsi="Times New Roman" w:cs="Times New Roman"/>
          <w:sz w:val="24"/>
          <w:szCs w:val="24"/>
        </w:rPr>
        <w:t xml:space="preserve"> houses. Due to the increasing demand of houses from consumers, the prices of houses shot up but then again due to acquisition of cheap loans from financial institutions, people could still afford the houses. </w:t>
      </w:r>
    </w:p>
    <w:p w:rsidR="00C57012" w:rsidRPr="004B201D" w:rsidRDefault="00C57012" w:rsidP="004B201D">
      <w:pPr>
        <w:spacing w:line="480" w:lineRule="auto"/>
        <w:ind w:firstLine="720"/>
        <w:jc w:val="both"/>
        <w:rPr>
          <w:rFonts w:ascii="Times New Roman" w:hAnsi="Times New Roman" w:cs="Times New Roman"/>
          <w:sz w:val="24"/>
          <w:szCs w:val="24"/>
        </w:rPr>
      </w:pPr>
      <w:r w:rsidRPr="004B201D">
        <w:rPr>
          <w:rFonts w:ascii="Times New Roman" w:hAnsi="Times New Roman" w:cs="Times New Roman"/>
          <w:sz w:val="24"/>
          <w:szCs w:val="24"/>
        </w:rPr>
        <w:t>More and more people acquired loans to own homes and the reckoning time of refinancing the loans (mortgages) came by but many people would not be able to pay their mortgages. Due to the catastrophic nature of the crisis of non-payment of loans, banks could not operate properly and many of them were in insurmountable debt. Most of them filed for bankruptcy and some could be saved by government intervention. Th</w:t>
      </w:r>
      <w:r w:rsidR="004B201D" w:rsidRPr="004B201D">
        <w:rPr>
          <w:rFonts w:ascii="Times New Roman" w:hAnsi="Times New Roman" w:cs="Times New Roman"/>
          <w:sz w:val="24"/>
          <w:szCs w:val="24"/>
        </w:rPr>
        <w:t>e U.S and even most of the first</w:t>
      </w:r>
      <w:r w:rsidRPr="004B201D">
        <w:rPr>
          <w:rFonts w:ascii="Times New Roman" w:hAnsi="Times New Roman" w:cs="Times New Roman"/>
          <w:sz w:val="24"/>
          <w:szCs w:val="24"/>
        </w:rPr>
        <w:t xml:space="preserve"> world (the European countries to be specific) economies were crumbling and the government had to come up with ways to avert the fall. </w:t>
      </w:r>
      <w:r w:rsidR="004B201D">
        <w:rPr>
          <w:rFonts w:ascii="Times New Roman" w:hAnsi="Times New Roman" w:cs="Times New Roman"/>
          <w:sz w:val="24"/>
          <w:szCs w:val="24"/>
        </w:rPr>
        <w:t xml:space="preserve">Thus, this paper analyzes behaviors that </w:t>
      </w:r>
      <w:r w:rsidR="004B201D">
        <w:rPr>
          <w:rFonts w:ascii="Times New Roman" w:hAnsi="Times New Roman" w:cs="Times New Roman"/>
          <w:sz w:val="24"/>
          <w:szCs w:val="24"/>
        </w:rPr>
        <w:lastRenderedPageBreak/>
        <w:t xml:space="preserve">led to the financial crisis and what could be done to avoid a similar occurrence by the government and even banking stakeholders. </w:t>
      </w:r>
    </w:p>
    <w:p w:rsidR="00C57012" w:rsidRPr="004B201D" w:rsidRDefault="00963A7B" w:rsidP="004B201D">
      <w:pPr>
        <w:spacing w:line="480" w:lineRule="auto"/>
        <w:jc w:val="both"/>
        <w:rPr>
          <w:rFonts w:ascii="Times New Roman" w:hAnsi="Times New Roman" w:cs="Times New Roman"/>
          <w:b/>
          <w:sz w:val="24"/>
          <w:szCs w:val="24"/>
        </w:rPr>
      </w:pPr>
      <w:r w:rsidRPr="004B201D">
        <w:rPr>
          <w:rFonts w:ascii="Times New Roman" w:hAnsi="Times New Roman" w:cs="Times New Roman"/>
          <w:b/>
          <w:sz w:val="24"/>
          <w:szCs w:val="24"/>
        </w:rPr>
        <w:t xml:space="preserve">What exactly led to the crisis? </w:t>
      </w:r>
    </w:p>
    <w:p w:rsidR="00963A7B" w:rsidRPr="004B201D" w:rsidRDefault="00963A7B" w:rsidP="004B201D">
      <w:pPr>
        <w:spacing w:line="480" w:lineRule="auto"/>
        <w:ind w:firstLine="720"/>
        <w:jc w:val="both"/>
        <w:rPr>
          <w:rFonts w:ascii="Times New Roman" w:hAnsi="Times New Roman" w:cs="Times New Roman"/>
          <w:sz w:val="24"/>
          <w:szCs w:val="24"/>
        </w:rPr>
      </w:pPr>
      <w:r w:rsidRPr="004B201D">
        <w:rPr>
          <w:rFonts w:ascii="Times New Roman" w:hAnsi="Times New Roman" w:cs="Times New Roman"/>
          <w:sz w:val="24"/>
          <w:szCs w:val="24"/>
        </w:rPr>
        <w:t xml:space="preserve">In the build up to this paper, it can be noted that it is the banking sector that has been blamed for going rogue and allowing </w:t>
      </w:r>
      <w:r w:rsidR="004B201D" w:rsidRPr="004B201D">
        <w:rPr>
          <w:rFonts w:ascii="Times New Roman" w:hAnsi="Times New Roman" w:cs="Times New Roman"/>
          <w:sz w:val="24"/>
          <w:szCs w:val="24"/>
        </w:rPr>
        <w:t xml:space="preserve">loans </w:t>
      </w:r>
      <w:r w:rsidRPr="004B201D">
        <w:rPr>
          <w:rFonts w:ascii="Times New Roman" w:hAnsi="Times New Roman" w:cs="Times New Roman"/>
          <w:sz w:val="24"/>
          <w:szCs w:val="24"/>
        </w:rPr>
        <w:t xml:space="preserve">even those who cannot pay to go for loans. That is just one cause of the 2007-2008 financial </w:t>
      </w:r>
      <w:r w:rsidR="004B201D" w:rsidRPr="004B201D">
        <w:rPr>
          <w:rFonts w:ascii="Times New Roman" w:hAnsi="Times New Roman" w:cs="Times New Roman"/>
          <w:sz w:val="24"/>
          <w:szCs w:val="24"/>
        </w:rPr>
        <w:t>crises</w:t>
      </w:r>
      <w:r w:rsidRPr="004B201D">
        <w:rPr>
          <w:rFonts w:ascii="Times New Roman" w:hAnsi="Times New Roman" w:cs="Times New Roman"/>
          <w:sz w:val="24"/>
          <w:szCs w:val="24"/>
        </w:rPr>
        <w:t xml:space="preserve"> but do we have to blame only the banks? Hence, the banks were just of a system that was rotten and the banks acted as the doormat to the whole mess. Thus, following are the main happenings that catapulted the 2008 financial crisis other than the banking system. </w:t>
      </w:r>
    </w:p>
    <w:p w:rsidR="00963A7B" w:rsidRPr="004B201D" w:rsidRDefault="00963A7B" w:rsidP="004B201D">
      <w:pPr>
        <w:spacing w:line="480" w:lineRule="auto"/>
        <w:jc w:val="both"/>
        <w:rPr>
          <w:rFonts w:ascii="Times New Roman" w:hAnsi="Times New Roman" w:cs="Times New Roman"/>
          <w:b/>
          <w:sz w:val="24"/>
          <w:szCs w:val="24"/>
        </w:rPr>
      </w:pPr>
      <w:r w:rsidRPr="004B201D">
        <w:rPr>
          <w:rFonts w:ascii="Times New Roman" w:hAnsi="Times New Roman" w:cs="Times New Roman"/>
          <w:b/>
          <w:sz w:val="24"/>
          <w:szCs w:val="24"/>
        </w:rPr>
        <w:t>Too big to fall</w:t>
      </w:r>
      <w:r w:rsidR="004B201D">
        <w:rPr>
          <w:rFonts w:ascii="Times New Roman" w:hAnsi="Times New Roman" w:cs="Times New Roman"/>
          <w:b/>
          <w:sz w:val="24"/>
          <w:szCs w:val="24"/>
        </w:rPr>
        <w:t xml:space="preserve"> attitude </w:t>
      </w:r>
      <w:r w:rsidRPr="004B201D">
        <w:rPr>
          <w:rFonts w:ascii="Times New Roman" w:hAnsi="Times New Roman" w:cs="Times New Roman"/>
          <w:b/>
          <w:sz w:val="24"/>
          <w:szCs w:val="24"/>
        </w:rPr>
        <w:t xml:space="preserve"> </w:t>
      </w:r>
    </w:p>
    <w:p w:rsidR="00963A7B" w:rsidRPr="004B201D" w:rsidRDefault="00963A7B" w:rsidP="004B201D">
      <w:pPr>
        <w:spacing w:line="480" w:lineRule="auto"/>
        <w:ind w:firstLine="720"/>
        <w:jc w:val="both"/>
        <w:rPr>
          <w:rFonts w:ascii="Times New Roman" w:hAnsi="Times New Roman" w:cs="Times New Roman"/>
          <w:sz w:val="24"/>
          <w:szCs w:val="24"/>
        </w:rPr>
      </w:pPr>
      <w:r w:rsidRPr="004B201D">
        <w:rPr>
          <w:rFonts w:ascii="Times New Roman" w:hAnsi="Times New Roman" w:cs="Times New Roman"/>
          <w:sz w:val="24"/>
          <w:szCs w:val="24"/>
        </w:rPr>
        <w:t xml:space="preserve">First, most Americans </w:t>
      </w:r>
      <w:r w:rsidR="0043679F" w:rsidRPr="004B201D">
        <w:rPr>
          <w:rFonts w:ascii="Times New Roman" w:hAnsi="Times New Roman" w:cs="Times New Roman"/>
          <w:sz w:val="24"/>
          <w:szCs w:val="24"/>
        </w:rPr>
        <w:t>and even policy makers thought that the American banking sector was too big to fall. That psychological view made the bankers and even policy makers to leave everything to the banks to decide what to do with lending and borrowing. The banking system then took advantage of the system whic</w:t>
      </w:r>
      <w:r w:rsidR="004B201D" w:rsidRPr="004B201D">
        <w:rPr>
          <w:rFonts w:ascii="Times New Roman" w:hAnsi="Times New Roman" w:cs="Times New Roman"/>
          <w:sz w:val="24"/>
          <w:szCs w:val="24"/>
        </w:rPr>
        <w:t>h was not checking it to lure</w:t>
      </w:r>
      <w:r w:rsidR="0043679F" w:rsidRPr="004B201D">
        <w:rPr>
          <w:rFonts w:ascii="Times New Roman" w:hAnsi="Times New Roman" w:cs="Times New Roman"/>
          <w:sz w:val="24"/>
          <w:szCs w:val="24"/>
        </w:rPr>
        <w:t xml:space="preserve"> unsuspecting low income earners to mortgages and loans which they could not pay. </w:t>
      </w:r>
    </w:p>
    <w:p w:rsidR="0043679F" w:rsidRPr="004B201D" w:rsidRDefault="0043679F" w:rsidP="004B201D">
      <w:pPr>
        <w:spacing w:line="480" w:lineRule="auto"/>
        <w:jc w:val="both"/>
        <w:rPr>
          <w:rFonts w:ascii="Times New Roman" w:hAnsi="Times New Roman" w:cs="Times New Roman"/>
          <w:b/>
          <w:sz w:val="24"/>
          <w:szCs w:val="24"/>
        </w:rPr>
      </w:pPr>
      <w:r w:rsidRPr="004B201D">
        <w:rPr>
          <w:rFonts w:ascii="Times New Roman" w:hAnsi="Times New Roman" w:cs="Times New Roman"/>
          <w:b/>
          <w:sz w:val="24"/>
          <w:szCs w:val="24"/>
        </w:rPr>
        <w:t xml:space="preserve">Lackluster Policy Makers  </w:t>
      </w:r>
    </w:p>
    <w:p w:rsidR="0043679F" w:rsidRPr="004B201D" w:rsidRDefault="0043679F" w:rsidP="004B201D">
      <w:pPr>
        <w:spacing w:line="480" w:lineRule="auto"/>
        <w:ind w:firstLine="720"/>
        <w:jc w:val="both"/>
        <w:rPr>
          <w:rFonts w:ascii="Times New Roman" w:hAnsi="Times New Roman" w:cs="Times New Roman"/>
          <w:sz w:val="24"/>
          <w:szCs w:val="24"/>
        </w:rPr>
      </w:pPr>
      <w:r w:rsidRPr="004B201D">
        <w:rPr>
          <w:rFonts w:ascii="Times New Roman" w:hAnsi="Times New Roman" w:cs="Times New Roman"/>
          <w:sz w:val="24"/>
          <w:szCs w:val="24"/>
        </w:rPr>
        <w:t>The simple question is; why did most financial econom</w:t>
      </w:r>
      <w:r w:rsidR="004B201D" w:rsidRPr="004B201D">
        <w:rPr>
          <w:rFonts w:ascii="Times New Roman" w:hAnsi="Times New Roman" w:cs="Times New Roman"/>
          <w:sz w:val="24"/>
          <w:szCs w:val="24"/>
        </w:rPr>
        <w:t>ists d</w:t>
      </w:r>
      <w:r w:rsidRPr="004B201D">
        <w:rPr>
          <w:rFonts w:ascii="Times New Roman" w:hAnsi="Times New Roman" w:cs="Times New Roman"/>
          <w:sz w:val="24"/>
          <w:szCs w:val="24"/>
        </w:rPr>
        <w:t>o wrong? Simple as it may seem, one of the people that this question should zero in on Alan Greenspan, a former Federal Reserve Chairman. His mistake</w:t>
      </w:r>
      <w:r w:rsidR="004B201D" w:rsidRPr="004B201D">
        <w:rPr>
          <w:rFonts w:ascii="Times New Roman" w:hAnsi="Times New Roman" w:cs="Times New Roman"/>
          <w:sz w:val="24"/>
          <w:szCs w:val="24"/>
        </w:rPr>
        <w:t xml:space="preserve"> reveals that that is probably what led to</w:t>
      </w:r>
      <w:r w:rsidRPr="004B201D">
        <w:rPr>
          <w:rFonts w:ascii="Times New Roman" w:hAnsi="Times New Roman" w:cs="Times New Roman"/>
          <w:sz w:val="24"/>
          <w:szCs w:val="24"/>
        </w:rPr>
        <w:t xml:space="preserve"> crumbling of markets and what led to unregulated prices</w:t>
      </w:r>
      <w:r w:rsidR="004B201D" w:rsidRPr="004B201D">
        <w:rPr>
          <w:rFonts w:ascii="Times New Roman" w:hAnsi="Times New Roman" w:cs="Times New Roman"/>
          <w:sz w:val="24"/>
          <w:szCs w:val="24"/>
        </w:rPr>
        <w:t xml:space="preserve"> of houses</w:t>
      </w:r>
      <w:r w:rsidRPr="004B201D">
        <w:rPr>
          <w:rFonts w:ascii="Times New Roman" w:hAnsi="Times New Roman" w:cs="Times New Roman"/>
          <w:sz w:val="24"/>
          <w:szCs w:val="24"/>
        </w:rPr>
        <w:t xml:space="preserve">. He confessed before the senate that he believed that commercial banks would be more prudent in their lending because theirs was an aim to </w:t>
      </w:r>
      <w:r w:rsidRPr="004B201D">
        <w:rPr>
          <w:rFonts w:ascii="Times New Roman" w:hAnsi="Times New Roman" w:cs="Times New Roman"/>
          <w:sz w:val="24"/>
          <w:szCs w:val="24"/>
        </w:rPr>
        <w:lastRenderedPageBreak/>
        <w:t xml:space="preserve">protect stockholders. This was horribly wrong as it led to spiraling of prices especially for homes. Actually, a recent research shows that many homeowners could have saved tens of thousands of dollars had the banks been regulated. Accordingly, it is obvious that it is the stockholders that the policy makers were focused on and not the whole economy where consumers were also part. Hence, forgetting to focus on this critical part of the economy led to exploitation lacunas within the economy. </w:t>
      </w:r>
    </w:p>
    <w:p w:rsidR="0043679F" w:rsidRPr="004B201D" w:rsidRDefault="0043679F" w:rsidP="004B201D">
      <w:pPr>
        <w:spacing w:line="480" w:lineRule="auto"/>
        <w:jc w:val="both"/>
        <w:rPr>
          <w:rFonts w:ascii="Times New Roman" w:hAnsi="Times New Roman" w:cs="Times New Roman"/>
          <w:b/>
          <w:sz w:val="24"/>
          <w:szCs w:val="24"/>
        </w:rPr>
      </w:pPr>
      <w:r w:rsidRPr="004B201D">
        <w:rPr>
          <w:rFonts w:ascii="Times New Roman" w:hAnsi="Times New Roman" w:cs="Times New Roman"/>
          <w:b/>
          <w:sz w:val="24"/>
          <w:szCs w:val="24"/>
        </w:rPr>
        <w:t xml:space="preserve">Greed from </w:t>
      </w:r>
      <w:r w:rsidR="00FB191F" w:rsidRPr="004B201D">
        <w:rPr>
          <w:rFonts w:ascii="Times New Roman" w:hAnsi="Times New Roman" w:cs="Times New Roman"/>
          <w:b/>
          <w:sz w:val="24"/>
          <w:szCs w:val="24"/>
        </w:rPr>
        <w:t xml:space="preserve">the Real Estate </w:t>
      </w:r>
    </w:p>
    <w:p w:rsidR="00FB191F" w:rsidRPr="004B201D" w:rsidRDefault="00FB191F" w:rsidP="004B201D">
      <w:pPr>
        <w:spacing w:line="480" w:lineRule="auto"/>
        <w:ind w:firstLine="720"/>
        <w:jc w:val="both"/>
        <w:rPr>
          <w:rFonts w:ascii="Times New Roman" w:hAnsi="Times New Roman" w:cs="Times New Roman"/>
          <w:sz w:val="24"/>
          <w:szCs w:val="24"/>
        </w:rPr>
      </w:pPr>
      <w:r w:rsidRPr="004B201D">
        <w:rPr>
          <w:rFonts w:ascii="Times New Roman" w:hAnsi="Times New Roman" w:cs="Times New Roman"/>
          <w:sz w:val="24"/>
          <w:szCs w:val="24"/>
        </w:rPr>
        <w:t xml:space="preserve">It is obvious that the real estate also wanted to seize an opportunity of their lifetime and take advantage of spiraling housing prices in during the 2008 financial crisis. Bizarrely enough, most of the houses that were being sold then were at risk and some were facing foreclosure, leaving mortgage owners homeless. One such C.E.O who stands accused is Countrywide C.E.O Angelo Mozilo. The gentleman sold thousands of homes to Americans many of whom could not afford them whereas many of the houses have also experienced foreclosure due to their deplorable conditions. The case of Angelo Mozilo is just one in many of the C.E.Os and owners of houses and real estate properties for sale who instigated the housing bubble and was imbued with greed to raise the prices of houses as well as sell risky houses to unsuspecting customers. To date, Mozilo maintains that he has been scapegoated for the 2008 crisis and he cannot be blamed for the collapse of the housing sector mortgage and the </w:t>
      </w:r>
      <w:r w:rsidR="00D0740A" w:rsidRPr="004B201D">
        <w:rPr>
          <w:rFonts w:ascii="Times New Roman" w:hAnsi="Times New Roman" w:cs="Times New Roman"/>
          <w:sz w:val="24"/>
          <w:szCs w:val="24"/>
        </w:rPr>
        <w:t xml:space="preserve">economic fall. </w:t>
      </w:r>
    </w:p>
    <w:p w:rsidR="00FB191F" w:rsidRPr="004125DA" w:rsidRDefault="00FB191F" w:rsidP="004125DA">
      <w:pPr>
        <w:spacing w:line="480" w:lineRule="auto"/>
        <w:jc w:val="both"/>
        <w:rPr>
          <w:rFonts w:ascii="Times New Roman" w:hAnsi="Times New Roman" w:cs="Times New Roman"/>
          <w:b/>
          <w:sz w:val="24"/>
          <w:szCs w:val="24"/>
        </w:rPr>
      </w:pPr>
      <w:r w:rsidRPr="004125DA">
        <w:rPr>
          <w:rFonts w:ascii="Times New Roman" w:hAnsi="Times New Roman" w:cs="Times New Roman"/>
          <w:b/>
          <w:sz w:val="24"/>
          <w:szCs w:val="24"/>
        </w:rPr>
        <w:t xml:space="preserve">Professional Silos </w:t>
      </w:r>
    </w:p>
    <w:p w:rsidR="00D0740A" w:rsidRPr="004B201D" w:rsidRDefault="00D0740A" w:rsidP="004B201D">
      <w:pPr>
        <w:spacing w:line="480" w:lineRule="auto"/>
        <w:ind w:firstLine="720"/>
        <w:jc w:val="both"/>
        <w:rPr>
          <w:rFonts w:ascii="Times New Roman" w:hAnsi="Times New Roman" w:cs="Times New Roman"/>
          <w:sz w:val="24"/>
          <w:szCs w:val="24"/>
        </w:rPr>
      </w:pPr>
      <w:r w:rsidRPr="004B201D">
        <w:rPr>
          <w:rFonts w:ascii="Times New Roman" w:hAnsi="Times New Roman" w:cs="Times New Roman"/>
          <w:sz w:val="24"/>
          <w:szCs w:val="24"/>
        </w:rPr>
        <w:t xml:space="preserve">It is not secret that even in 2007-2008 there </w:t>
      </w:r>
      <w:r w:rsidR="00E8046A" w:rsidRPr="004B201D">
        <w:rPr>
          <w:rFonts w:ascii="Times New Roman" w:hAnsi="Times New Roman" w:cs="Times New Roman"/>
          <w:sz w:val="24"/>
          <w:szCs w:val="24"/>
        </w:rPr>
        <w:t>was</w:t>
      </w:r>
      <w:r w:rsidRPr="004B201D">
        <w:rPr>
          <w:rFonts w:ascii="Times New Roman" w:hAnsi="Times New Roman" w:cs="Times New Roman"/>
          <w:sz w:val="24"/>
          <w:szCs w:val="24"/>
        </w:rPr>
        <w:t xml:space="preserve"> qualified manpower to clear off the mess that America found itself in. </w:t>
      </w:r>
      <w:r w:rsidR="00E8046A" w:rsidRPr="004B201D">
        <w:rPr>
          <w:rFonts w:ascii="Times New Roman" w:hAnsi="Times New Roman" w:cs="Times New Roman"/>
          <w:sz w:val="24"/>
          <w:szCs w:val="24"/>
        </w:rPr>
        <w:t xml:space="preserve">However, due to existent professional silos and the matter of wait and see what the government will do, even those with economic knowledge found themselves in </w:t>
      </w:r>
      <w:r w:rsidR="00E8046A" w:rsidRPr="004B201D">
        <w:rPr>
          <w:rFonts w:ascii="Times New Roman" w:hAnsi="Times New Roman" w:cs="Times New Roman"/>
          <w:sz w:val="24"/>
          <w:szCs w:val="24"/>
        </w:rPr>
        <w:lastRenderedPageBreak/>
        <w:t xml:space="preserve">the midst of a crisis they could have helped to solve. On that note, the increment of Subprime mortgages by regulation as well as the instigation of the adjustable rates on the subprime mortgages also by regulation from the Federal Reserve is one of the worst professional mistakes that led to the 2008 financial crisis. </w:t>
      </w:r>
    </w:p>
    <w:p w:rsidR="00E8046A" w:rsidRPr="004125DA" w:rsidRDefault="00E8046A" w:rsidP="004125DA">
      <w:pPr>
        <w:spacing w:line="480" w:lineRule="auto"/>
        <w:jc w:val="both"/>
        <w:rPr>
          <w:rFonts w:ascii="Times New Roman" w:hAnsi="Times New Roman" w:cs="Times New Roman"/>
          <w:b/>
          <w:sz w:val="24"/>
          <w:szCs w:val="24"/>
        </w:rPr>
      </w:pPr>
      <w:r w:rsidRPr="004125DA">
        <w:rPr>
          <w:rFonts w:ascii="Times New Roman" w:hAnsi="Times New Roman" w:cs="Times New Roman"/>
          <w:b/>
          <w:sz w:val="24"/>
          <w:szCs w:val="24"/>
        </w:rPr>
        <w:t xml:space="preserve">How the Financial Crisis would be avoided </w:t>
      </w:r>
    </w:p>
    <w:p w:rsidR="003B3644" w:rsidRPr="004B201D" w:rsidRDefault="003B3644" w:rsidP="004B201D">
      <w:pPr>
        <w:spacing w:line="480" w:lineRule="auto"/>
        <w:ind w:firstLine="720"/>
        <w:jc w:val="both"/>
        <w:rPr>
          <w:rFonts w:ascii="Times New Roman" w:hAnsi="Times New Roman" w:cs="Times New Roman"/>
          <w:sz w:val="24"/>
          <w:szCs w:val="24"/>
        </w:rPr>
      </w:pPr>
      <w:r w:rsidRPr="004B201D">
        <w:rPr>
          <w:rFonts w:ascii="Times New Roman" w:hAnsi="Times New Roman" w:cs="Times New Roman"/>
          <w:sz w:val="24"/>
          <w:szCs w:val="24"/>
        </w:rPr>
        <w:t xml:space="preserve">While trying to mitigate future financial issues and crisis synonymous to the one in 2008, it should not be forgotten that it is the housing boom and bust that that led to the magnitude of the crisis. Therefore, many of the solutions offered here which will look to averting future financial crisis may focus on the housing sector while also keeping a keen eye on products in demand which might attract unscrupulous tendencies from the financial sector like the subprime loans given to consumers who are unable to repay. Hence, following are some of the steps that could see to it that future financial crisis is avoided. </w:t>
      </w:r>
    </w:p>
    <w:p w:rsidR="003B3644" w:rsidRPr="004125DA" w:rsidRDefault="003B3644" w:rsidP="004125DA">
      <w:pPr>
        <w:spacing w:line="480" w:lineRule="auto"/>
        <w:jc w:val="both"/>
        <w:rPr>
          <w:rFonts w:ascii="Times New Roman" w:hAnsi="Times New Roman" w:cs="Times New Roman"/>
          <w:b/>
          <w:sz w:val="24"/>
          <w:szCs w:val="24"/>
        </w:rPr>
      </w:pPr>
      <w:r w:rsidRPr="004125DA">
        <w:rPr>
          <w:rFonts w:ascii="Times New Roman" w:hAnsi="Times New Roman" w:cs="Times New Roman"/>
          <w:b/>
          <w:sz w:val="24"/>
          <w:szCs w:val="24"/>
        </w:rPr>
        <w:t xml:space="preserve">Better Mortgage products </w:t>
      </w:r>
    </w:p>
    <w:p w:rsidR="003B3644" w:rsidRPr="004B201D" w:rsidRDefault="003B3644" w:rsidP="004B201D">
      <w:pPr>
        <w:spacing w:line="480" w:lineRule="auto"/>
        <w:ind w:firstLine="720"/>
        <w:jc w:val="both"/>
        <w:rPr>
          <w:rFonts w:ascii="Times New Roman" w:hAnsi="Times New Roman" w:cs="Times New Roman"/>
          <w:sz w:val="24"/>
          <w:szCs w:val="24"/>
        </w:rPr>
      </w:pPr>
      <w:r w:rsidRPr="004B201D">
        <w:rPr>
          <w:rFonts w:ascii="Times New Roman" w:hAnsi="Times New Roman" w:cs="Times New Roman"/>
          <w:sz w:val="24"/>
          <w:szCs w:val="24"/>
        </w:rPr>
        <w:t xml:space="preserve">Teaser banks rates in terms of mortgages are the ones that preceded the 2008 financial crisis. </w:t>
      </w:r>
      <w:r w:rsidR="00015806" w:rsidRPr="004B201D">
        <w:rPr>
          <w:rFonts w:ascii="Times New Roman" w:hAnsi="Times New Roman" w:cs="Times New Roman"/>
          <w:sz w:val="24"/>
          <w:szCs w:val="24"/>
        </w:rPr>
        <w:t xml:space="preserve">Teaser bank rates are those that encourage borrowers to borrow money from banks on the low only to shoot up in the succeeding periods. Governments should keep vigil of these bank rates and enact legislations against them. </w:t>
      </w:r>
    </w:p>
    <w:p w:rsidR="00015806" w:rsidRPr="004B201D" w:rsidRDefault="00015806" w:rsidP="004B201D">
      <w:pPr>
        <w:spacing w:line="480" w:lineRule="auto"/>
        <w:ind w:firstLine="720"/>
        <w:jc w:val="both"/>
        <w:rPr>
          <w:rFonts w:ascii="Times New Roman" w:hAnsi="Times New Roman" w:cs="Times New Roman"/>
          <w:sz w:val="24"/>
          <w:szCs w:val="24"/>
        </w:rPr>
      </w:pPr>
      <w:r w:rsidRPr="004B201D">
        <w:rPr>
          <w:rFonts w:ascii="Times New Roman" w:hAnsi="Times New Roman" w:cs="Times New Roman"/>
          <w:sz w:val="24"/>
          <w:szCs w:val="24"/>
        </w:rPr>
        <w:t xml:space="preserve">Legislations also on fixed mortgages is necessary where home owners will be pressed to give long term fixed mortgages. The reason for this move is that when homeowners give short-term fixed mortgages and do not give long term fixed mortgages, they encourage volatility in the housing market which means that they are likely to take advantage of gaps in the housing market and change the rates when demand and other factors in the economy change. </w:t>
      </w:r>
    </w:p>
    <w:p w:rsidR="00015806" w:rsidRPr="004125DA" w:rsidRDefault="00015806" w:rsidP="004125DA">
      <w:pPr>
        <w:spacing w:line="480" w:lineRule="auto"/>
        <w:jc w:val="both"/>
        <w:rPr>
          <w:rFonts w:ascii="Times New Roman" w:hAnsi="Times New Roman" w:cs="Times New Roman"/>
          <w:b/>
          <w:sz w:val="24"/>
          <w:szCs w:val="24"/>
        </w:rPr>
      </w:pPr>
      <w:r w:rsidRPr="004125DA">
        <w:rPr>
          <w:rFonts w:ascii="Times New Roman" w:hAnsi="Times New Roman" w:cs="Times New Roman"/>
          <w:b/>
          <w:sz w:val="24"/>
          <w:szCs w:val="24"/>
        </w:rPr>
        <w:lastRenderedPageBreak/>
        <w:t xml:space="preserve">Government’s monetary policies </w:t>
      </w:r>
    </w:p>
    <w:p w:rsidR="00015806" w:rsidRPr="004B201D" w:rsidRDefault="00015806" w:rsidP="004B201D">
      <w:pPr>
        <w:spacing w:line="480" w:lineRule="auto"/>
        <w:ind w:firstLine="720"/>
        <w:jc w:val="both"/>
        <w:rPr>
          <w:rFonts w:ascii="Times New Roman" w:hAnsi="Times New Roman" w:cs="Times New Roman"/>
          <w:sz w:val="24"/>
          <w:szCs w:val="24"/>
        </w:rPr>
      </w:pPr>
      <w:r w:rsidRPr="004B201D">
        <w:rPr>
          <w:rFonts w:ascii="Times New Roman" w:hAnsi="Times New Roman" w:cs="Times New Roman"/>
          <w:sz w:val="24"/>
          <w:szCs w:val="24"/>
        </w:rPr>
        <w:t xml:space="preserve">It should not be forgotten that through fiscal policies, the government is able to keep tabs on the commercial banks and check their lending. For instance, though not entirely to blame, the Federal Reserve paid too little attention to the asset bubble and allow the interest rate were kept excessively too low </w:t>
      </w:r>
      <w:r w:rsidR="006C2C2D" w:rsidRPr="004B201D">
        <w:rPr>
          <w:rFonts w:ascii="Times New Roman" w:hAnsi="Times New Roman" w:cs="Times New Roman"/>
          <w:sz w:val="24"/>
          <w:szCs w:val="24"/>
        </w:rPr>
        <w:t xml:space="preserve">because the FR only wanted to stop inflation. Hence, Central Banks should focus on all macroeconomic factors and ensure that there is a balance in all that they want to achieve. Additionally, government should not encourage existent professional silos since it is through sharing of knowledge that financial problems could be solved. For instance, experts in the Federal Reserve should not have been given the monopoly of decision making during the 2008 crisis when they should have sought advice from other professionals on policies that could help the financial market. </w:t>
      </w:r>
    </w:p>
    <w:p w:rsidR="00015806" w:rsidRPr="004B201D" w:rsidRDefault="00015806" w:rsidP="004B201D">
      <w:pPr>
        <w:spacing w:line="480" w:lineRule="auto"/>
        <w:ind w:firstLine="720"/>
        <w:jc w:val="both"/>
        <w:rPr>
          <w:rFonts w:ascii="Times New Roman" w:hAnsi="Times New Roman" w:cs="Times New Roman"/>
          <w:sz w:val="24"/>
          <w:szCs w:val="24"/>
        </w:rPr>
      </w:pPr>
    </w:p>
    <w:p w:rsidR="00E8046A" w:rsidRPr="004B201D" w:rsidRDefault="00E8046A" w:rsidP="004B201D">
      <w:pPr>
        <w:spacing w:line="480" w:lineRule="auto"/>
        <w:ind w:firstLine="720"/>
        <w:jc w:val="both"/>
        <w:rPr>
          <w:rFonts w:ascii="Times New Roman" w:hAnsi="Times New Roman" w:cs="Times New Roman"/>
          <w:sz w:val="24"/>
          <w:szCs w:val="24"/>
        </w:rPr>
      </w:pPr>
    </w:p>
    <w:p w:rsidR="00E8046A" w:rsidRPr="004B201D" w:rsidRDefault="00E8046A" w:rsidP="004B201D">
      <w:pPr>
        <w:spacing w:line="480" w:lineRule="auto"/>
        <w:ind w:firstLine="720"/>
        <w:jc w:val="both"/>
        <w:rPr>
          <w:rFonts w:ascii="Times New Roman" w:hAnsi="Times New Roman" w:cs="Times New Roman"/>
          <w:sz w:val="24"/>
          <w:szCs w:val="24"/>
        </w:rPr>
      </w:pPr>
    </w:p>
    <w:sectPr w:rsidR="00E8046A" w:rsidRPr="004B201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47331" w:rsidRDefault="00247331" w:rsidP="004125DA">
      <w:pPr>
        <w:spacing w:after="0" w:line="240" w:lineRule="auto"/>
      </w:pPr>
      <w:r>
        <w:separator/>
      </w:r>
    </w:p>
  </w:endnote>
  <w:endnote w:type="continuationSeparator" w:id="0">
    <w:p w:rsidR="00247331" w:rsidRDefault="00247331" w:rsidP="004125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47331" w:rsidRDefault="00247331" w:rsidP="004125DA">
      <w:pPr>
        <w:spacing w:after="0" w:line="240" w:lineRule="auto"/>
      </w:pPr>
      <w:r>
        <w:separator/>
      </w:r>
    </w:p>
  </w:footnote>
  <w:footnote w:type="continuationSeparator" w:id="0">
    <w:p w:rsidR="00247331" w:rsidRDefault="00247331" w:rsidP="004125D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38519647"/>
      <w:docPartObj>
        <w:docPartGallery w:val="Page Numbers (Top of Page)"/>
        <w:docPartUnique/>
      </w:docPartObj>
    </w:sdtPr>
    <w:sdtEndPr>
      <w:rPr>
        <w:rFonts w:ascii="Times New Roman" w:hAnsi="Times New Roman" w:cs="Times New Roman"/>
        <w:noProof/>
        <w:sz w:val="24"/>
        <w:szCs w:val="24"/>
      </w:rPr>
    </w:sdtEndPr>
    <w:sdtContent>
      <w:p w:rsidR="004125DA" w:rsidRPr="004125DA" w:rsidRDefault="004125DA">
        <w:pPr>
          <w:pStyle w:val="Header"/>
          <w:jc w:val="right"/>
          <w:rPr>
            <w:rFonts w:ascii="Times New Roman" w:hAnsi="Times New Roman" w:cs="Times New Roman"/>
            <w:sz w:val="24"/>
            <w:szCs w:val="24"/>
          </w:rPr>
        </w:pPr>
        <w:r w:rsidRPr="004125DA">
          <w:rPr>
            <w:rFonts w:ascii="Times New Roman" w:hAnsi="Times New Roman" w:cs="Times New Roman"/>
            <w:sz w:val="24"/>
            <w:szCs w:val="24"/>
          </w:rPr>
          <w:t>Surname</w:t>
        </w:r>
        <w:r w:rsidRPr="004125DA">
          <w:rPr>
            <w:rFonts w:ascii="Times New Roman" w:hAnsi="Times New Roman" w:cs="Times New Roman"/>
            <w:sz w:val="24"/>
            <w:szCs w:val="24"/>
          </w:rPr>
          <w:fldChar w:fldCharType="begin"/>
        </w:r>
        <w:r w:rsidRPr="004125DA">
          <w:rPr>
            <w:rFonts w:ascii="Times New Roman" w:hAnsi="Times New Roman" w:cs="Times New Roman"/>
            <w:sz w:val="24"/>
            <w:szCs w:val="24"/>
          </w:rPr>
          <w:instrText xml:space="preserve"> PAGE   \* MERGEFORMAT </w:instrText>
        </w:r>
        <w:r w:rsidRPr="004125DA">
          <w:rPr>
            <w:rFonts w:ascii="Times New Roman" w:hAnsi="Times New Roman" w:cs="Times New Roman"/>
            <w:sz w:val="24"/>
            <w:szCs w:val="24"/>
          </w:rPr>
          <w:fldChar w:fldCharType="separate"/>
        </w:r>
        <w:r w:rsidR="0088505E">
          <w:rPr>
            <w:rFonts w:ascii="Times New Roman" w:hAnsi="Times New Roman" w:cs="Times New Roman"/>
            <w:noProof/>
            <w:sz w:val="24"/>
            <w:szCs w:val="24"/>
          </w:rPr>
          <w:t>1</w:t>
        </w:r>
        <w:r w:rsidRPr="004125DA">
          <w:rPr>
            <w:rFonts w:ascii="Times New Roman" w:hAnsi="Times New Roman" w:cs="Times New Roman"/>
            <w:noProof/>
            <w:sz w:val="24"/>
            <w:szCs w:val="24"/>
          </w:rPr>
          <w:fldChar w:fldCharType="end"/>
        </w:r>
      </w:p>
    </w:sdtContent>
  </w:sdt>
  <w:p w:rsidR="004125DA" w:rsidRDefault="004125D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6A28"/>
    <w:rsid w:val="00015806"/>
    <w:rsid w:val="00247331"/>
    <w:rsid w:val="003B3644"/>
    <w:rsid w:val="004125DA"/>
    <w:rsid w:val="0043679F"/>
    <w:rsid w:val="004B201D"/>
    <w:rsid w:val="00566A28"/>
    <w:rsid w:val="006C2C2D"/>
    <w:rsid w:val="0088505E"/>
    <w:rsid w:val="00963A7B"/>
    <w:rsid w:val="00A63832"/>
    <w:rsid w:val="00A66082"/>
    <w:rsid w:val="00C57012"/>
    <w:rsid w:val="00D0740A"/>
    <w:rsid w:val="00E8046A"/>
    <w:rsid w:val="00FB19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4ECAD2D-CCCF-4610-BA74-781880508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25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25DA"/>
  </w:style>
  <w:style w:type="paragraph" w:styleId="Footer">
    <w:name w:val="footer"/>
    <w:basedOn w:val="Normal"/>
    <w:link w:val="FooterChar"/>
    <w:uiPriority w:val="99"/>
    <w:unhideWhenUsed/>
    <w:rsid w:val="004125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25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1110</Words>
  <Characters>6331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olivia kimwomi</dc:creator>
  <cp:lastModifiedBy>vinny</cp:lastModifiedBy>
  <cp:revision>2</cp:revision>
  <dcterms:created xsi:type="dcterms:W3CDTF">2019-12-10T13:44:00Z</dcterms:created>
  <dcterms:modified xsi:type="dcterms:W3CDTF">2019-12-10T13:44:00Z</dcterms:modified>
</cp:coreProperties>
</file>